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41" w:rsidRDefault="00C46241" w:rsidP="00C46241">
      <w:r>
        <w:t>Press Release</w:t>
      </w:r>
    </w:p>
    <w:p w:rsidR="00C46241" w:rsidRDefault="00C46241" w:rsidP="00C46241">
      <w:r>
        <w:t>December 19th, 2023</w:t>
      </w:r>
    </w:p>
    <w:p w:rsidR="00C46241" w:rsidRDefault="00C46241" w:rsidP="00C46241"/>
    <w:p w:rsidR="00C46241" w:rsidRPr="00C46241" w:rsidRDefault="00C46241" w:rsidP="00C46241">
      <w:pPr>
        <w:rPr>
          <w:b/>
        </w:rPr>
      </w:pPr>
      <w:bookmarkStart w:id="0" w:name="_GoBack"/>
      <w:r w:rsidRPr="00C46241">
        <w:rPr>
          <w:b/>
        </w:rPr>
        <w:t xml:space="preserve">MP </w:t>
      </w:r>
      <w:proofErr w:type="spellStart"/>
      <w:r w:rsidRPr="00C46241">
        <w:rPr>
          <w:b/>
        </w:rPr>
        <w:t>Vikram</w:t>
      </w:r>
      <w:proofErr w:type="spellEnd"/>
      <w:r w:rsidRPr="00C46241">
        <w:rPr>
          <w:b/>
        </w:rPr>
        <w:t xml:space="preserve"> </w:t>
      </w:r>
      <w:proofErr w:type="spellStart"/>
      <w:r w:rsidRPr="00C46241">
        <w:rPr>
          <w:b/>
        </w:rPr>
        <w:t>Sahney</w:t>
      </w:r>
      <w:proofErr w:type="spellEnd"/>
      <w:r w:rsidRPr="00C46241">
        <w:rPr>
          <w:b/>
        </w:rPr>
        <w:t xml:space="preserve"> raises issues on supplementary demand for grants</w:t>
      </w:r>
    </w:p>
    <w:bookmarkEnd w:id="0"/>
    <w:p w:rsidR="00C46241" w:rsidRPr="00C46241" w:rsidRDefault="00C46241" w:rsidP="00C46241">
      <w:pPr>
        <w:rPr>
          <w:b/>
        </w:rPr>
      </w:pPr>
    </w:p>
    <w:p w:rsidR="00C46241" w:rsidRPr="00C46241" w:rsidRDefault="00C46241" w:rsidP="00C46241">
      <w:pPr>
        <w:rPr>
          <w:b/>
        </w:rPr>
      </w:pPr>
      <w:r w:rsidRPr="00C46241">
        <w:rPr>
          <w:b/>
        </w:rPr>
        <w:t>Demands MSP Guarantee on all crops and allocation of budget on stubble residue</w:t>
      </w:r>
    </w:p>
    <w:p w:rsidR="00C46241" w:rsidRDefault="00C46241" w:rsidP="00C46241"/>
    <w:p w:rsidR="00C46241" w:rsidRDefault="00C46241" w:rsidP="00C46241">
      <w:r>
        <w:t xml:space="preserve"> </w:t>
      </w:r>
    </w:p>
    <w:p w:rsidR="00C46241" w:rsidRDefault="00C46241" w:rsidP="00C46241"/>
    <w:p w:rsidR="00C46241" w:rsidRDefault="00C46241" w:rsidP="00C46241">
      <w:proofErr w:type="spellStart"/>
      <w:r>
        <w:t>Vikram</w:t>
      </w:r>
      <w:proofErr w:type="spellEnd"/>
      <w:r>
        <w:t xml:space="preserve"> </w:t>
      </w:r>
      <w:proofErr w:type="spellStart"/>
      <w:r>
        <w:t>Sahney</w:t>
      </w:r>
      <w:proofErr w:type="spellEnd"/>
      <w:r>
        <w:t xml:space="preserve">, Member of </w:t>
      </w:r>
      <w:proofErr w:type="spellStart"/>
      <w:r>
        <w:t>Rajya</w:t>
      </w:r>
      <w:proofErr w:type="spellEnd"/>
      <w:r>
        <w:t xml:space="preserve"> </w:t>
      </w:r>
      <w:proofErr w:type="spellStart"/>
      <w:r>
        <w:t>Sabha</w:t>
      </w:r>
      <w:proofErr w:type="spellEnd"/>
      <w:r>
        <w:t xml:space="preserve"> from Punjab </w:t>
      </w:r>
      <w:proofErr w:type="gramStart"/>
      <w:r>
        <w:t>have</w:t>
      </w:r>
      <w:proofErr w:type="gramEnd"/>
      <w:r>
        <w:t xml:space="preserve"> raised issues on supplementary demand for grants bill presented in Parliament.</w:t>
      </w:r>
    </w:p>
    <w:p w:rsidR="00C46241" w:rsidRDefault="00C46241" w:rsidP="00C46241"/>
    <w:p w:rsidR="00C46241" w:rsidRDefault="00C46241" w:rsidP="00C46241">
      <w:proofErr w:type="spellStart"/>
      <w:r>
        <w:t>Shri</w:t>
      </w:r>
      <w:proofErr w:type="spellEnd"/>
      <w:r>
        <w:t xml:space="preserve"> </w:t>
      </w:r>
      <w:proofErr w:type="spellStart"/>
      <w:r>
        <w:t>Sahney</w:t>
      </w:r>
      <w:proofErr w:type="spellEnd"/>
      <w:r>
        <w:t xml:space="preserve"> highlighted that the net additional cash out go will be </w:t>
      </w:r>
      <w:proofErr w:type="spellStart"/>
      <w:r>
        <w:t>Rs</w:t>
      </w:r>
      <w:proofErr w:type="spellEnd"/>
      <w:r>
        <w:t xml:space="preserve">. 58,378 </w:t>
      </w:r>
      <w:proofErr w:type="spellStart"/>
      <w:r>
        <w:t>Crores</w:t>
      </w:r>
      <w:proofErr w:type="spellEnd"/>
      <w:r>
        <w:t xml:space="preserve"> and  it will add to the already high fiscal deficit of 5.9% of GDP against mandated limit of 3% by FRBM Act.</w:t>
      </w:r>
    </w:p>
    <w:p w:rsidR="00C46241" w:rsidRDefault="00C46241" w:rsidP="00C46241"/>
    <w:p w:rsidR="00C46241" w:rsidRDefault="00C46241" w:rsidP="00C46241">
      <w:r>
        <w:t xml:space="preserve">On Agriculture, </w:t>
      </w:r>
      <w:proofErr w:type="spellStart"/>
      <w:r>
        <w:t>Shri</w:t>
      </w:r>
      <w:proofErr w:type="spellEnd"/>
      <w:r>
        <w:t xml:space="preserve"> </w:t>
      </w:r>
      <w:proofErr w:type="spellStart"/>
      <w:r>
        <w:t>Sahney</w:t>
      </w:r>
      <w:proofErr w:type="spellEnd"/>
      <w:r>
        <w:t xml:space="preserve"> demanded that there should be representation of Punjab in MSP and CACP Committee. </w:t>
      </w:r>
      <w:proofErr w:type="gramStart"/>
      <w:r>
        <w:t>While MSP should be actually given for crops other than wheat and rice as notified.</w:t>
      </w:r>
      <w:proofErr w:type="gramEnd"/>
      <w:r>
        <w:t xml:space="preserve"> </w:t>
      </w:r>
      <w:proofErr w:type="spellStart"/>
      <w:r>
        <w:t>Shri</w:t>
      </w:r>
      <w:proofErr w:type="spellEnd"/>
      <w:r>
        <w:t xml:space="preserve"> </w:t>
      </w:r>
      <w:proofErr w:type="spellStart"/>
      <w:r>
        <w:t>Sahney</w:t>
      </w:r>
      <w:proofErr w:type="spellEnd"/>
      <w:r>
        <w:t xml:space="preserve"> given example that MSP on corn is </w:t>
      </w:r>
      <w:proofErr w:type="spellStart"/>
      <w:r>
        <w:t>Rs</w:t>
      </w:r>
      <w:proofErr w:type="spellEnd"/>
      <w:r>
        <w:t xml:space="preserve">. 2090 but actually it is being sold between </w:t>
      </w:r>
      <w:proofErr w:type="spellStart"/>
      <w:r>
        <w:t>Rs</w:t>
      </w:r>
      <w:proofErr w:type="spellEnd"/>
      <w:r>
        <w:t xml:space="preserve">. 700-1,000 per </w:t>
      </w:r>
      <w:proofErr w:type="spellStart"/>
      <w:r>
        <w:t>tonne</w:t>
      </w:r>
      <w:proofErr w:type="spellEnd"/>
      <w:r>
        <w:t>.</w:t>
      </w:r>
    </w:p>
    <w:p w:rsidR="00C46241" w:rsidRDefault="00C46241" w:rsidP="00C46241"/>
    <w:p w:rsidR="00C46241" w:rsidRDefault="00C46241" w:rsidP="00C46241">
      <w:proofErr w:type="spellStart"/>
      <w:r>
        <w:t>Shri</w:t>
      </w:r>
      <w:proofErr w:type="spellEnd"/>
      <w:r>
        <w:t xml:space="preserve"> </w:t>
      </w:r>
      <w:proofErr w:type="spellStart"/>
      <w:r>
        <w:t>Sahney</w:t>
      </w:r>
      <w:proofErr w:type="spellEnd"/>
      <w:r>
        <w:t xml:space="preserve"> suggested that rather than being passing on bucks on air pollution suitable budgetary provisions should be made to provide crop residue machines like </w:t>
      </w:r>
      <w:proofErr w:type="gramStart"/>
      <w:r>
        <w:t>Happy</w:t>
      </w:r>
      <w:proofErr w:type="gramEnd"/>
      <w:r>
        <w:t xml:space="preserve"> seeder, Baler, to remove and collect the stubble for use in renewable energy.</w:t>
      </w:r>
    </w:p>
    <w:p w:rsidR="00C46241" w:rsidRDefault="00C46241" w:rsidP="00C46241"/>
    <w:p w:rsidR="00C46241" w:rsidRDefault="00C46241" w:rsidP="00C46241">
      <w:proofErr w:type="spellStart"/>
      <w:r>
        <w:t>Shri</w:t>
      </w:r>
      <w:proofErr w:type="spellEnd"/>
      <w:r>
        <w:t xml:space="preserve"> </w:t>
      </w:r>
      <w:proofErr w:type="spellStart"/>
      <w:r>
        <w:t>Sahney</w:t>
      </w:r>
      <w:proofErr w:type="spellEnd"/>
      <w:r>
        <w:t xml:space="preserve"> added that India’s per capita income is even lower than that of neighboring countries of Bangladesh, Maldives and Bhutan and that top 10% of the population holds 72% of India’s wealth. </w:t>
      </w:r>
      <w:proofErr w:type="spellStart"/>
      <w:r>
        <w:t>Shri</w:t>
      </w:r>
      <w:proofErr w:type="spellEnd"/>
      <w:r>
        <w:t xml:space="preserve"> </w:t>
      </w:r>
      <w:proofErr w:type="spellStart"/>
      <w:r>
        <w:t>Sahney</w:t>
      </w:r>
      <w:proofErr w:type="spellEnd"/>
      <w:r>
        <w:t xml:space="preserve"> exhorted pertinent   steps to be taken to reduce this disparity and inequality.</w:t>
      </w:r>
    </w:p>
    <w:p w:rsidR="00C46241" w:rsidRDefault="00C46241" w:rsidP="00C46241"/>
    <w:p w:rsidR="00C46241" w:rsidRDefault="00C46241" w:rsidP="00C46241">
      <w:r>
        <w:t xml:space="preserve">As per World Bank’s report 5.6 </w:t>
      </w:r>
      <w:proofErr w:type="spellStart"/>
      <w:r>
        <w:t>Crores</w:t>
      </w:r>
      <w:proofErr w:type="spellEnd"/>
      <w:r>
        <w:t xml:space="preserve"> people were pushed back in poverty post </w:t>
      </w:r>
      <w:proofErr w:type="spellStart"/>
      <w:r>
        <w:t>covid</w:t>
      </w:r>
      <w:proofErr w:type="spellEnd"/>
      <w:r>
        <w:t xml:space="preserve">. </w:t>
      </w:r>
      <w:proofErr w:type="spellStart"/>
      <w:r>
        <w:t>Shri</w:t>
      </w:r>
      <w:proofErr w:type="spellEnd"/>
      <w:r>
        <w:t xml:space="preserve"> </w:t>
      </w:r>
      <w:proofErr w:type="spellStart"/>
      <w:r>
        <w:t>Sahney</w:t>
      </w:r>
      <w:proofErr w:type="spellEnd"/>
      <w:r>
        <w:t xml:space="preserve"> mentioned that prices of essential commodities have been increasing and going out of reach for common citizens.</w:t>
      </w:r>
    </w:p>
    <w:p w:rsidR="00C46241" w:rsidRDefault="00C46241" w:rsidP="00C46241"/>
    <w:p w:rsidR="00C46241" w:rsidRDefault="00C46241" w:rsidP="00C46241">
      <w:proofErr w:type="spellStart"/>
      <w:r>
        <w:t>Shri</w:t>
      </w:r>
      <w:proofErr w:type="spellEnd"/>
      <w:r>
        <w:t xml:space="preserve"> </w:t>
      </w:r>
      <w:proofErr w:type="spellStart"/>
      <w:r>
        <w:t>Sahney</w:t>
      </w:r>
      <w:proofErr w:type="spellEnd"/>
      <w:r>
        <w:t xml:space="preserve"> mentioned that inflation especially food inflation is very high. He gave the example of McDonald taking of tomatoes out of its food items due to unaffordable prices.</w:t>
      </w:r>
    </w:p>
    <w:p w:rsidR="00C46241" w:rsidRDefault="00C46241" w:rsidP="00C46241"/>
    <w:p w:rsidR="00C46241" w:rsidRDefault="00C46241" w:rsidP="00C46241">
      <w:r>
        <w:t xml:space="preserve">Supporting supplementary demand of 649 </w:t>
      </w:r>
      <w:proofErr w:type="spellStart"/>
      <w:r>
        <w:t>crores</w:t>
      </w:r>
      <w:proofErr w:type="spellEnd"/>
      <w:r>
        <w:t xml:space="preserve"> for Higher Education, </w:t>
      </w:r>
      <w:proofErr w:type="spellStart"/>
      <w:r>
        <w:t>Shri</w:t>
      </w:r>
      <w:proofErr w:type="spellEnd"/>
      <w:r>
        <w:t xml:space="preserve"> </w:t>
      </w:r>
      <w:proofErr w:type="spellStart"/>
      <w:r>
        <w:t>Sahney</w:t>
      </w:r>
      <w:proofErr w:type="spellEnd"/>
      <w:r>
        <w:t xml:space="preserve"> reiterated that there is hardly any additional allocation for skill development and allocation for State Skill Development Mission is declining in last two years. He mentioned that allocation for Skill Development to Punjab </w:t>
      </w:r>
      <w:proofErr w:type="gramStart"/>
      <w:r>
        <w:t>have</w:t>
      </w:r>
      <w:proofErr w:type="gramEnd"/>
      <w:r>
        <w:t xml:space="preserve"> been reduced to 92%.</w:t>
      </w:r>
    </w:p>
    <w:p w:rsidR="00C46241" w:rsidRDefault="00C46241" w:rsidP="00C46241"/>
    <w:p w:rsidR="00C46241" w:rsidRDefault="00C46241" w:rsidP="00C46241">
      <w:proofErr w:type="spellStart"/>
      <w:r>
        <w:t>Shri</w:t>
      </w:r>
      <w:proofErr w:type="spellEnd"/>
      <w:r>
        <w:t xml:space="preserve"> </w:t>
      </w:r>
      <w:proofErr w:type="spellStart"/>
      <w:r>
        <w:t>Sahney</w:t>
      </w:r>
      <w:proofErr w:type="spellEnd"/>
      <w:r>
        <w:t xml:space="preserve"> said that no further funds have been allocated to price stabilization fund. </w:t>
      </w:r>
      <w:proofErr w:type="spellStart"/>
      <w:r>
        <w:t>Shri</w:t>
      </w:r>
      <w:proofErr w:type="spellEnd"/>
      <w:r>
        <w:t xml:space="preserve"> </w:t>
      </w:r>
      <w:proofErr w:type="spellStart"/>
      <w:r>
        <w:t>Sahney</w:t>
      </w:r>
      <w:proofErr w:type="spellEnd"/>
      <w:r>
        <w:t xml:space="preserve"> supporting additional allocation of 7,000 </w:t>
      </w:r>
      <w:proofErr w:type="spellStart"/>
      <w:r>
        <w:t>crore</w:t>
      </w:r>
      <w:proofErr w:type="spellEnd"/>
      <w:r>
        <w:t xml:space="preserve"> demand for Food and Public Distribution demanded that government should invest more in cold chain infrastructure and food processing as 40% of the vegetables and fruits are going waste.</w:t>
      </w:r>
    </w:p>
    <w:p w:rsidR="00C46241" w:rsidRDefault="00C46241" w:rsidP="00C46241"/>
    <w:p w:rsidR="00C46241" w:rsidRDefault="00C46241" w:rsidP="00C46241">
      <w:r>
        <w:t xml:space="preserve">As regards fertilizers, </w:t>
      </w:r>
      <w:proofErr w:type="spellStart"/>
      <w:r>
        <w:t>Shri</w:t>
      </w:r>
      <w:proofErr w:type="spellEnd"/>
      <w:r>
        <w:t xml:space="preserve"> </w:t>
      </w:r>
      <w:proofErr w:type="spellStart"/>
      <w:r>
        <w:t>Sahney</w:t>
      </w:r>
      <w:proofErr w:type="spellEnd"/>
      <w:r>
        <w:t xml:space="preserve"> expressed concern over reduction of 30% </w:t>
      </w:r>
      <w:proofErr w:type="spellStart"/>
      <w:r>
        <w:t>pf</w:t>
      </w:r>
      <w:proofErr w:type="spellEnd"/>
      <w:r>
        <w:t xml:space="preserve"> the fertilizer subsidies in the last quarter and demanded that the same should be reviewed in January to ensure optimum availability of fertilizers to the farmers.</w:t>
      </w:r>
    </w:p>
    <w:p w:rsidR="00C46241" w:rsidRDefault="00C46241" w:rsidP="00C46241"/>
    <w:p w:rsidR="00534912" w:rsidRPr="00C46241" w:rsidRDefault="00C46241" w:rsidP="00C46241">
      <w:r>
        <w:t xml:space="preserve">On supplementary demand for Health and Family Welfare, </w:t>
      </w:r>
      <w:proofErr w:type="spellStart"/>
      <w:r>
        <w:t>Shri</w:t>
      </w:r>
      <w:proofErr w:type="spellEnd"/>
      <w:r>
        <w:t xml:space="preserve"> </w:t>
      </w:r>
      <w:proofErr w:type="spellStart"/>
      <w:r>
        <w:t>Sahney</w:t>
      </w:r>
      <w:proofErr w:type="spellEnd"/>
      <w:r>
        <w:t xml:space="preserve"> said that India has only 10 beds per 1,000 population and only 30% are in rural areas. He also demanded the pruning of </w:t>
      </w:r>
      <w:proofErr w:type="spellStart"/>
      <w:r>
        <w:t>Ayushman</w:t>
      </w:r>
      <w:proofErr w:type="spellEnd"/>
      <w:r>
        <w:t xml:space="preserve"> Bharat Scheme to reach maximum beneficiaries.</w:t>
      </w:r>
    </w:p>
    <w:sectPr w:rsidR="00534912" w:rsidRPr="00C4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1C7AD1"/>
    <w:rsid w:val="004969FB"/>
    <w:rsid w:val="004B350A"/>
    <w:rsid w:val="00534912"/>
    <w:rsid w:val="005A2502"/>
    <w:rsid w:val="005A7D31"/>
    <w:rsid w:val="00603841"/>
    <w:rsid w:val="00A0535F"/>
    <w:rsid w:val="00C337AE"/>
    <w:rsid w:val="00C46241"/>
    <w:rsid w:val="00DF5D73"/>
    <w:rsid w:val="00EE265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2024-03-06T15:07:00Z</dcterms:created>
  <dcterms:modified xsi:type="dcterms:W3CDTF">2024-03-06T15:07:00Z</dcterms:modified>
</cp:coreProperties>
</file>